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AFB" w:rsidRDefault="00A22AFB" w:rsidP="00A22AFB">
      <w:pPr>
        <w:widowControl w:val="0"/>
        <w:suppressAutoHyphens/>
        <w:spacing w:before="120" w:after="0" w:line="240" w:lineRule="auto"/>
        <w:ind w:right="57"/>
        <w:jc w:val="center"/>
        <w:rPr>
          <w:rFonts w:ascii="Arial" w:hAnsi="Arial" w:cs="Arial"/>
          <w:b/>
          <w:sz w:val="24"/>
          <w:szCs w:val="24"/>
          <w:u w:val="single"/>
          <w:lang w:val="en-US"/>
        </w:rPr>
      </w:pPr>
      <w:r w:rsidRPr="00A22AFB">
        <w:rPr>
          <w:rFonts w:ascii="Arial" w:hAnsi="Arial" w:cs="Arial"/>
          <w:b/>
          <w:sz w:val="24"/>
          <w:szCs w:val="24"/>
          <w:u w:val="single"/>
          <w:lang w:val="en-US"/>
        </w:rPr>
        <w:t>Technical rider</w:t>
      </w:r>
    </w:p>
    <w:p w:rsidR="00A22AFB" w:rsidRPr="00A22AFB" w:rsidRDefault="00A22AFB" w:rsidP="00A22AFB">
      <w:pPr>
        <w:widowControl w:val="0"/>
        <w:suppressAutoHyphens/>
        <w:spacing w:before="120" w:after="0" w:line="240" w:lineRule="auto"/>
        <w:ind w:right="57"/>
        <w:jc w:val="center"/>
        <w:rPr>
          <w:rFonts w:ascii="Arial" w:hAnsi="Arial" w:cs="Arial"/>
          <w:b/>
          <w:sz w:val="24"/>
          <w:szCs w:val="24"/>
          <w:lang w:val="en-US"/>
        </w:rPr>
      </w:pPr>
      <w:proofErr w:type="gramStart"/>
      <w:r>
        <w:rPr>
          <w:rFonts w:ascii="Arial" w:hAnsi="Arial" w:cs="Arial"/>
          <w:b/>
          <w:sz w:val="24"/>
          <w:szCs w:val="24"/>
          <w:lang w:val="en-US"/>
        </w:rPr>
        <w:t>of</w:t>
      </w:r>
      <w:proofErr w:type="gramEnd"/>
      <w:r>
        <w:rPr>
          <w:rFonts w:ascii="Arial" w:hAnsi="Arial" w:cs="Arial"/>
          <w:b/>
          <w:sz w:val="24"/>
          <w:szCs w:val="24"/>
          <w:lang w:val="en-US"/>
        </w:rPr>
        <w:t xml:space="preserve"> </w:t>
      </w:r>
      <w:r w:rsidRPr="00A22AFB">
        <w:rPr>
          <w:rFonts w:ascii="Arial" w:hAnsi="Arial" w:cs="Arial"/>
          <w:b/>
          <w:sz w:val="24"/>
          <w:szCs w:val="24"/>
          <w:lang w:val="en-US"/>
        </w:rPr>
        <w:t xml:space="preserve">ACCORDIONROCK </w:t>
      </w:r>
      <w:r>
        <w:rPr>
          <w:rFonts w:ascii="Arial" w:hAnsi="Arial" w:cs="Arial"/>
          <w:b/>
          <w:sz w:val="24"/>
          <w:szCs w:val="24"/>
          <w:lang w:val="en-US"/>
        </w:rPr>
        <w:t>band</w:t>
      </w:r>
    </w:p>
    <w:p w:rsidR="00A22AFB" w:rsidRPr="00A22AFB" w:rsidRDefault="00A22AFB" w:rsidP="00A22AFB">
      <w:pPr>
        <w:widowControl w:val="0"/>
        <w:suppressAutoHyphens/>
        <w:spacing w:after="0" w:line="240" w:lineRule="auto"/>
        <w:ind w:right="57"/>
        <w:jc w:val="both"/>
        <w:rPr>
          <w:rFonts w:ascii="Arial" w:hAnsi="Arial" w:cs="Arial"/>
          <w:sz w:val="20"/>
          <w:szCs w:val="20"/>
          <w:lang w:val="en-US"/>
        </w:rPr>
      </w:pPr>
    </w:p>
    <w:p w:rsidR="00A22AFB" w:rsidRPr="00A22AFB" w:rsidRDefault="00A22AFB" w:rsidP="00A22AFB">
      <w:pPr>
        <w:widowControl w:val="0"/>
        <w:suppressAutoHyphens/>
        <w:spacing w:after="0" w:line="240" w:lineRule="auto"/>
        <w:ind w:right="57"/>
        <w:jc w:val="both"/>
        <w:rPr>
          <w:rFonts w:ascii="Arial" w:hAnsi="Arial" w:cs="Arial"/>
          <w:b/>
          <w:sz w:val="20"/>
          <w:szCs w:val="20"/>
          <w:lang w:val="en-US"/>
        </w:rPr>
      </w:pPr>
      <w:r w:rsidRPr="00A22AFB">
        <w:rPr>
          <w:rFonts w:ascii="Arial" w:hAnsi="Arial" w:cs="Arial"/>
          <w:b/>
          <w:sz w:val="20"/>
          <w:szCs w:val="20"/>
          <w:lang w:val="en-US"/>
        </w:rPr>
        <w:t>1. General Information</w:t>
      </w:r>
    </w:p>
    <w:p w:rsidR="00A22AFB" w:rsidRPr="00A22AFB" w:rsidRDefault="00A22AFB" w:rsidP="00A22AFB">
      <w:pPr>
        <w:widowControl w:val="0"/>
        <w:suppressAutoHyphens/>
        <w:spacing w:after="0" w:line="240" w:lineRule="auto"/>
        <w:ind w:right="57"/>
        <w:jc w:val="both"/>
        <w:rPr>
          <w:rFonts w:ascii="Arial" w:hAnsi="Arial" w:cs="Arial"/>
          <w:sz w:val="20"/>
          <w:szCs w:val="20"/>
          <w:lang w:val="en-US"/>
        </w:rPr>
      </w:pPr>
      <w:r w:rsidRPr="00A22AFB">
        <w:rPr>
          <w:rFonts w:ascii="Arial" w:hAnsi="Arial" w:cs="Arial"/>
          <w:sz w:val="20"/>
          <w:szCs w:val="20"/>
          <w:lang w:val="en-US"/>
        </w:rPr>
        <w:t>This document contains information necessary for comfortable work and high-quality sound of the team. The rider is sent in advance for consideration by the client or a representative of the rental company for musical equipment. Consent with the driver is confirmed in writing.</w:t>
      </w:r>
    </w:p>
    <w:p w:rsidR="00A22AFB" w:rsidRPr="00A22AFB" w:rsidRDefault="00A22AFB" w:rsidP="00A22AFB">
      <w:pPr>
        <w:widowControl w:val="0"/>
        <w:suppressAutoHyphens/>
        <w:spacing w:after="0" w:line="240" w:lineRule="auto"/>
        <w:ind w:right="57"/>
        <w:jc w:val="both"/>
        <w:rPr>
          <w:rFonts w:ascii="Arial" w:hAnsi="Arial" w:cs="Arial"/>
          <w:sz w:val="20"/>
          <w:szCs w:val="20"/>
          <w:lang w:val="en-US"/>
        </w:rPr>
      </w:pPr>
      <w:r w:rsidRPr="00A22AFB">
        <w:rPr>
          <w:rFonts w:ascii="Arial" w:hAnsi="Arial" w:cs="Arial"/>
          <w:sz w:val="20"/>
          <w:szCs w:val="20"/>
          <w:lang w:val="en-US"/>
        </w:rPr>
        <w:t>Any changes or inconsistencies are discussed further by phone or email. The response document should contain a list of actually available equipment, a description of the hall and stage, as well as the names, email addresses and contact numbers of the customer representative and the sound manufacturer responsible for the installation, maintenance of the equipment for the sound test (rehearsal) and a concert.</w:t>
      </w:r>
    </w:p>
    <w:p w:rsidR="00A22AFB" w:rsidRPr="00A22AFB" w:rsidRDefault="00A22AFB" w:rsidP="00A22AFB">
      <w:pPr>
        <w:widowControl w:val="0"/>
        <w:suppressAutoHyphens/>
        <w:spacing w:after="0" w:line="240" w:lineRule="auto"/>
        <w:ind w:right="57"/>
        <w:jc w:val="both"/>
        <w:rPr>
          <w:rFonts w:ascii="Arial" w:hAnsi="Arial" w:cs="Arial"/>
          <w:sz w:val="20"/>
          <w:szCs w:val="20"/>
          <w:lang w:val="en-US"/>
        </w:rPr>
      </w:pPr>
      <w:r w:rsidRPr="00A22AFB">
        <w:rPr>
          <w:rFonts w:ascii="Arial" w:hAnsi="Arial" w:cs="Arial"/>
          <w:sz w:val="20"/>
          <w:szCs w:val="20"/>
          <w:lang w:val="en-US"/>
        </w:rPr>
        <w:t>For the concert of the collective, acoustic equipment with a bandwidth of at least 20 W of RMS passport terminal amplifiers into place in the hall is required. PA-system should provide a uniform and high-quality sound of the concert room. Relations with authorities, energy surveillance, fire protection and other interested organizations are regulated by the customer.</w:t>
      </w:r>
    </w:p>
    <w:p w:rsidR="00A22AFB" w:rsidRPr="00A22AFB" w:rsidRDefault="00A22AFB" w:rsidP="00A22AFB">
      <w:pPr>
        <w:widowControl w:val="0"/>
        <w:suppressAutoHyphens/>
        <w:spacing w:after="0" w:line="240" w:lineRule="auto"/>
        <w:ind w:right="57"/>
        <w:jc w:val="both"/>
        <w:rPr>
          <w:rFonts w:ascii="Arial" w:hAnsi="Arial" w:cs="Arial"/>
          <w:sz w:val="20"/>
          <w:szCs w:val="20"/>
          <w:lang w:val="en-US"/>
        </w:rPr>
      </w:pPr>
    </w:p>
    <w:p w:rsidR="00A22AFB" w:rsidRPr="00A22AFB" w:rsidRDefault="00A22AFB" w:rsidP="00A22AFB">
      <w:pPr>
        <w:widowControl w:val="0"/>
        <w:suppressAutoHyphens/>
        <w:spacing w:after="0" w:line="240" w:lineRule="auto"/>
        <w:ind w:right="57"/>
        <w:jc w:val="both"/>
        <w:rPr>
          <w:rFonts w:ascii="Arial" w:hAnsi="Arial" w:cs="Arial"/>
          <w:b/>
          <w:sz w:val="20"/>
          <w:szCs w:val="20"/>
          <w:lang w:val="en-US"/>
        </w:rPr>
      </w:pPr>
      <w:r w:rsidRPr="00A22AFB">
        <w:rPr>
          <w:rFonts w:ascii="Arial" w:hAnsi="Arial" w:cs="Arial"/>
          <w:b/>
          <w:sz w:val="20"/>
          <w:szCs w:val="20"/>
          <w:lang w:val="en-US"/>
        </w:rPr>
        <w:t>2. Composition</w:t>
      </w:r>
    </w:p>
    <w:p w:rsidR="00A22AFB" w:rsidRPr="00A22AFB" w:rsidRDefault="00A22AFB" w:rsidP="00A22AFB">
      <w:pPr>
        <w:widowControl w:val="0"/>
        <w:suppressAutoHyphens/>
        <w:spacing w:after="0" w:line="240" w:lineRule="auto"/>
        <w:ind w:right="57"/>
        <w:jc w:val="both"/>
        <w:rPr>
          <w:rFonts w:ascii="Arial" w:hAnsi="Arial" w:cs="Arial"/>
          <w:sz w:val="20"/>
          <w:szCs w:val="20"/>
          <w:lang w:val="en-US"/>
        </w:rPr>
      </w:pPr>
      <w:r w:rsidRPr="00A22AFB">
        <w:rPr>
          <w:rFonts w:ascii="Arial" w:hAnsi="Arial" w:cs="Arial"/>
          <w:sz w:val="20"/>
          <w:szCs w:val="20"/>
          <w:lang w:val="en-US"/>
        </w:rPr>
        <w:t xml:space="preserve">- </w:t>
      </w:r>
      <w:proofErr w:type="gramStart"/>
      <w:r w:rsidRPr="00A22AFB">
        <w:rPr>
          <w:rFonts w:ascii="Arial" w:hAnsi="Arial" w:cs="Arial"/>
          <w:sz w:val="20"/>
          <w:szCs w:val="20"/>
          <w:lang w:val="en-US"/>
        </w:rPr>
        <w:t>accordion</w:t>
      </w:r>
      <w:proofErr w:type="gramEnd"/>
    </w:p>
    <w:p w:rsidR="00A22AFB" w:rsidRPr="00A22AFB" w:rsidRDefault="00A22AFB" w:rsidP="00A22AFB">
      <w:pPr>
        <w:widowControl w:val="0"/>
        <w:suppressAutoHyphens/>
        <w:spacing w:after="0" w:line="240" w:lineRule="auto"/>
        <w:ind w:right="57"/>
        <w:jc w:val="both"/>
        <w:rPr>
          <w:rFonts w:ascii="Arial" w:hAnsi="Arial" w:cs="Arial"/>
          <w:sz w:val="20"/>
          <w:szCs w:val="20"/>
          <w:lang w:val="en-US"/>
        </w:rPr>
      </w:pPr>
      <w:r w:rsidRPr="00A22AFB">
        <w:rPr>
          <w:rFonts w:ascii="Arial" w:hAnsi="Arial" w:cs="Arial"/>
          <w:sz w:val="20"/>
          <w:szCs w:val="20"/>
          <w:lang w:val="en-US"/>
        </w:rPr>
        <w:t>- Bas-guitar</w:t>
      </w:r>
    </w:p>
    <w:p w:rsidR="00A22AFB" w:rsidRPr="00A22AFB" w:rsidRDefault="00A22AFB" w:rsidP="00A22AFB">
      <w:pPr>
        <w:widowControl w:val="0"/>
        <w:suppressAutoHyphens/>
        <w:spacing w:after="0" w:line="240" w:lineRule="auto"/>
        <w:ind w:right="57"/>
        <w:jc w:val="both"/>
        <w:rPr>
          <w:rFonts w:ascii="Arial" w:hAnsi="Arial" w:cs="Arial"/>
          <w:sz w:val="20"/>
          <w:szCs w:val="20"/>
          <w:lang w:val="en-US"/>
        </w:rPr>
      </w:pPr>
      <w:r w:rsidRPr="00A22AFB">
        <w:rPr>
          <w:rFonts w:ascii="Arial" w:hAnsi="Arial" w:cs="Arial"/>
          <w:sz w:val="20"/>
          <w:szCs w:val="20"/>
          <w:lang w:val="en-US"/>
        </w:rPr>
        <w:t xml:space="preserve">- </w:t>
      </w:r>
      <w:proofErr w:type="gramStart"/>
      <w:r w:rsidRPr="00A22AFB">
        <w:rPr>
          <w:rFonts w:ascii="Arial" w:hAnsi="Arial" w:cs="Arial"/>
          <w:sz w:val="20"/>
          <w:szCs w:val="20"/>
          <w:lang w:val="en-US"/>
        </w:rPr>
        <w:t>button</w:t>
      </w:r>
      <w:proofErr w:type="gramEnd"/>
      <w:r w:rsidRPr="00A22AFB">
        <w:rPr>
          <w:rFonts w:ascii="Arial" w:hAnsi="Arial" w:cs="Arial"/>
          <w:sz w:val="20"/>
          <w:szCs w:val="20"/>
          <w:lang w:val="en-US"/>
        </w:rPr>
        <w:t xml:space="preserve"> accordion</w:t>
      </w:r>
    </w:p>
    <w:p w:rsidR="00A22AFB" w:rsidRPr="00A22AFB" w:rsidRDefault="00A22AFB" w:rsidP="00A22AFB">
      <w:pPr>
        <w:widowControl w:val="0"/>
        <w:suppressAutoHyphens/>
        <w:spacing w:after="0" w:line="240" w:lineRule="auto"/>
        <w:ind w:right="57"/>
        <w:jc w:val="both"/>
        <w:rPr>
          <w:rFonts w:ascii="Arial" w:hAnsi="Arial" w:cs="Arial"/>
          <w:sz w:val="20"/>
          <w:szCs w:val="20"/>
          <w:lang w:val="en-US"/>
        </w:rPr>
      </w:pPr>
      <w:r w:rsidRPr="00A22AFB">
        <w:rPr>
          <w:rFonts w:ascii="Arial" w:hAnsi="Arial" w:cs="Arial"/>
          <w:sz w:val="20"/>
          <w:szCs w:val="20"/>
          <w:lang w:val="en-US"/>
        </w:rPr>
        <w:t xml:space="preserve">- </w:t>
      </w:r>
      <w:proofErr w:type="gramStart"/>
      <w:r w:rsidRPr="00A22AFB">
        <w:rPr>
          <w:rFonts w:ascii="Arial" w:hAnsi="Arial" w:cs="Arial"/>
          <w:sz w:val="20"/>
          <w:szCs w:val="20"/>
          <w:lang w:val="en-US"/>
        </w:rPr>
        <w:t>button</w:t>
      </w:r>
      <w:proofErr w:type="gramEnd"/>
      <w:r w:rsidRPr="00A22AFB">
        <w:rPr>
          <w:rFonts w:ascii="Arial" w:hAnsi="Arial" w:cs="Arial"/>
          <w:sz w:val="20"/>
          <w:szCs w:val="20"/>
          <w:lang w:val="en-US"/>
        </w:rPr>
        <w:t xml:space="preserve"> accordion</w:t>
      </w:r>
    </w:p>
    <w:p w:rsidR="00A22AFB" w:rsidRPr="00A22AFB" w:rsidRDefault="00A22AFB" w:rsidP="00A22AFB">
      <w:pPr>
        <w:widowControl w:val="0"/>
        <w:suppressAutoHyphens/>
        <w:spacing w:after="0" w:line="240" w:lineRule="auto"/>
        <w:ind w:right="57"/>
        <w:jc w:val="both"/>
        <w:rPr>
          <w:rFonts w:ascii="Arial" w:hAnsi="Arial" w:cs="Arial"/>
          <w:sz w:val="20"/>
          <w:szCs w:val="20"/>
          <w:lang w:val="en-US"/>
        </w:rPr>
      </w:pPr>
      <w:r w:rsidRPr="00A22AFB">
        <w:rPr>
          <w:rFonts w:ascii="Arial" w:hAnsi="Arial" w:cs="Arial"/>
          <w:sz w:val="20"/>
          <w:szCs w:val="20"/>
          <w:lang w:val="en-US"/>
        </w:rPr>
        <w:t xml:space="preserve">- </w:t>
      </w:r>
      <w:proofErr w:type="gramStart"/>
      <w:r w:rsidRPr="00A22AFB">
        <w:rPr>
          <w:rFonts w:ascii="Arial" w:hAnsi="Arial" w:cs="Arial"/>
          <w:sz w:val="20"/>
          <w:szCs w:val="20"/>
          <w:lang w:val="en-US"/>
        </w:rPr>
        <w:t>percussion</w:t>
      </w:r>
      <w:proofErr w:type="gramEnd"/>
      <w:r w:rsidRPr="00A22AFB">
        <w:rPr>
          <w:rFonts w:ascii="Arial" w:hAnsi="Arial" w:cs="Arial"/>
          <w:sz w:val="20"/>
          <w:szCs w:val="20"/>
          <w:lang w:val="en-US"/>
        </w:rPr>
        <w:t xml:space="preserve"> (big drum, cymbals)</w:t>
      </w:r>
    </w:p>
    <w:p w:rsidR="00A22AFB" w:rsidRPr="00A22AFB" w:rsidRDefault="00A22AFB" w:rsidP="00A22AFB">
      <w:pPr>
        <w:widowControl w:val="0"/>
        <w:suppressAutoHyphens/>
        <w:spacing w:after="0" w:line="240" w:lineRule="auto"/>
        <w:ind w:right="57"/>
        <w:jc w:val="both"/>
        <w:rPr>
          <w:rFonts w:ascii="Arial" w:hAnsi="Arial" w:cs="Arial"/>
          <w:sz w:val="20"/>
          <w:szCs w:val="20"/>
          <w:lang w:val="en-US"/>
        </w:rPr>
      </w:pPr>
      <w:r w:rsidRPr="00A22AFB">
        <w:rPr>
          <w:rFonts w:ascii="Arial" w:hAnsi="Arial" w:cs="Arial"/>
          <w:sz w:val="20"/>
          <w:szCs w:val="20"/>
          <w:lang w:val="en-US"/>
        </w:rPr>
        <w:t xml:space="preserve">- </w:t>
      </w:r>
      <w:proofErr w:type="gramStart"/>
      <w:r w:rsidRPr="00A22AFB">
        <w:rPr>
          <w:rFonts w:ascii="Arial" w:hAnsi="Arial" w:cs="Arial"/>
          <w:sz w:val="20"/>
          <w:szCs w:val="20"/>
          <w:lang w:val="en-US"/>
        </w:rPr>
        <w:t>vocals</w:t>
      </w:r>
      <w:proofErr w:type="gramEnd"/>
      <w:r w:rsidRPr="00A22AFB">
        <w:rPr>
          <w:rFonts w:ascii="Arial" w:hAnsi="Arial" w:cs="Arial"/>
          <w:sz w:val="20"/>
          <w:szCs w:val="20"/>
          <w:lang w:val="en-US"/>
        </w:rPr>
        <w:t xml:space="preserve"> (2)</w:t>
      </w:r>
    </w:p>
    <w:p w:rsidR="00A22AFB" w:rsidRPr="00A22AFB" w:rsidRDefault="00A22AFB" w:rsidP="00A22AFB">
      <w:pPr>
        <w:widowControl w:val="0"/>
        <w:suppressAutoHyphens/>
        <w:spacing w:after="0" w:line="240" w:lineRule="auto"/>
        <w:ind w:right="57"/>
        <w:jc w:val="both"/>
        <w:rPr>
          <w:rFonts w:ascii="Arial" w:hAnsi="Arial" w:cs="Arial"/>
          <w:sz w:val="20"/>
          <w:szCs w:val="20"/>
          <w:lang w:val="en-US"/>
        </w:rPr>
      </w:pPr>
    </w:p>
    <w:p w:rsidR="00A22AFB" w:rsidRPr="00A22AFB" w:rsidRDefault="00A22AFB" w:rsidP="00A22AFB">
      <w:pPr>
        <w:widowControl w:val="0"/>
        <w:suppressAutoHyphens/>
        <w:spacing w:after="0" w:line="240" w:lineRule="auto"/>
        <w:ind w:right="57"/>
        <w:jc w:val="both"/>
        <w:rPr>
          <w:rFonts w:ascii="Arial" w:hAnsi="Arial" w:cs="Arial"/>
          <w:sz w:val="20"/>
          <w:szCs w:val="20"/>
          <w:lang w:val="en-US"/>
        </w:rPr>
      </w:pPr>
      <w:r w:rsidRPr="00A22AFB">
        <w:rPr>
          <w:rFonts w:ascii="Arial" w:hAnsi="Arial" w:cs="Arial"/>
          <w:b/>
          <w:sz w:val="20"/>
          <w:szCs w:val="20"/>
          <w:lang w:val="en-US"/>
        </w:rPr>
        <w:t>3. Musical equipment of the scene</w:t>
      </w:r>
      <w:r w:rsidRPr="00A22AFB">
        <w:rPr>
          <w:rFonts w:ascii="Arial" w:hAnsi="Arial" w:cs="Arial"/>
          <w:sz w:val="20"/>
          <w:szCs w:val="20"/>
          <w:lang w:val="en-US"/>
        </w:rPr>
        <w:t xml:space="preserve"> (correction is possible by agreement, depending on the size of the scene)</w:t>
      </w:r>
    </w:p>
    <w:p w:rsidR="00A22AFB" w:rsidRPr="00A22AFB" w:rsidRDefault="00A22AFB" w:rsidP="00A22AFB">
      <w:pPr>
        <w:widowControl w:val="0"/>
        <w:suppressAutoHyphens/>
        <w:spacing w:after="0" w:line="240" w:lineRule="auto"/>
        <w:ind w:right="57"/>
        <w:jc w:val="both"/>
        <w:rPr>
          <w:rFonts w:ascii="Arial" w:hAnsi="Arial" w:cs="Arial"/>
          <w:i/>
          <w:sz w:val="20"/>
          <w:szCs w:val="20"/>
          <w:lang w:val="en-US"/>
        </w:rPr>
      </w:pPr>
      <w:r w:rsidRPr="00A22AFB">
        <w:rPr>
          <w:rFonts w:ascii="Arial" w:hAnsi="Arial" w:cs="Arial"/>
          <w:i/>
          <w:sz w:val="20"/>
          <w:szCs w:val="20"/>
          <w:lang w:val="en-US"/>
        </w:rPr>
        <w:t>- Microphones and switches:</w:t>
      </w:r>
    </w:p>
    <w:p w:rsidR="00A22AFB" w:rsidRPr="00A22AFB" w:rsidRDefault="00A22AFB" w:rsidP="00A22AFB">
      <w:pPr>
        <w:pStyle w:val="a3"/>
        <w:widowControl w:val="0"/>
        <w:numPr>
          <w:ilvl w:val="0"/>
          <w:numId w:val="1"/>
        </w:numPr>
        <w:suppressAutoHyphens/>
        <w:spacing w:after="0" w:line="240" w:lineRule="auto"/>
        <w:ind w:right="57"/>
        <w:jc w:val="both"/>
        <w:rPr>
          <w:rFonts w:ascii="Arial" w:hAnsi="Arial" w:cs="Arial"/>
          <w:sz w:val="20"/>
          <w:szCs w:val="20"/>
          <w:lang w:val="en-US"/>
        </w:rPr>
      </w:pPr>
      <w:r w:rsidRPr="00A22AFB">
        <w:rPr>
          <w:rFonts w:ascii="Arial" w:hAnsi="Arial" w:cs="Arial"/>
          <w:sz w:val="20"/>
          <w:szCs w:val="20"/>
          <w:lang w:val="en-US"/>
        </w:rPr>
        <w:t>1 PC. Microphone (percussion) SHURE SM 98 / AUDIO-TECHNICA AT4041</w:t>
      </w:r>
    </w:p>
    <w:p w:rsidR="00A22AFB" w:rsidRPr="00A22AFB" w:rsidRDefault="00A22AFB" w:rsidP="00A22AFB">
      <w:pPr>
        <w:pStyle w:val="a3"/>
        <w:widowControl w:val="0"/>
        <w:numPr>
          <w:ilvl w:val="0"/>
          <w:numId w:val="1"/>
        </w:numPr>
        <w:suppressAutoHyphens/>
        <w:spacing w:after="0" w:line="240" w:lineRule="auto"/>
        <w:ind w:right="57"/>
        <w:jc w:val="both"/>
        <w:rPr>
          <w:rFonts w:ascii="Arial" w:hAnsi="Arial" w:cs="Arial"/>
          <w:sz w:val="20"/>
          <w:szCs w:val="20"/>
          <w:lang w:val="en-US"/>
        </w:rPr>
      </w:pPr>
      <w:r w:rsidRPr="00A22AFB">
        <w:rPr>
          <w:rFonts w:ascii="Arial" w:hAnsi="Arial" w:cs="Arial"/>
          <w:sz w:val="20"/>
          <w:szCs w:val="20"/>
          <w:lang w:val="en-US"/>
        </w:rPr>
        <w:t>1 PC. Microphone (shock bottom) AKG D112 / SHURE BETA 52</w:t>
      </w:r>
    </w:p>
    <w:p w:rsidR="00A22AFB" w:rsidRPr="00A22AFB" w:rsidRDefault="00A22AFB" w:rsidP="00A22AFB">
      <w:pPr>
        <w:pStyle w:val="a3"/>
        <w:widowControl w:val="0"/>
        <w:numPr>
          <w:ilvl w:val="0"/>
          <w:numId w:val="1"/>
        </w:numPr>
        <w:suppressAutoHyphens/>
        <w:spacing w:after="0" w:line="240" w:lineRule="auto"/>
        <w:ind w:right="57"/>
        <w:jc w:val="both"/>
        <w:rPr>
          <w:rFonts w:ascii="Arial" w:hAnsi="Arial" w:cs="Arial"/>
          <w:sz w:val="20"/>
          <w:szCs w:val="20"/>
          <w:lang w:val="en-US"/>
        </w:rPr>
      </w:pPr>
      <w:r w:rsidRPr="00A22AFB">
        <w:rPr>
          <w:rFonts w:ascii="Arial" w:hAnsi="Arial" w:cs="Arial"/>
          <w:sz w:val="20"/>
          <w:szCs w:val="20"/>
          <w:lang w:val="en-US"/>
        </w:rPr>
        <w:t>2 pcs. Microphones (vocals) SHURE BETA 58A</w:t>
      </w:r>
    </w:p>
    <w:p w:rsidR="00A22AFB" w:rsidRPr="00A22AFB" w:rsidRDefault="00A22AFB" w:rsidP="00A22AFB">
      <w:pPr>
        <w:pStyle w:val="a3"/>
        <w:widowControl w:val="0"/>
        <w:numPr>
          <w:ilvl w:val="0"/>
          <w:numId w:val="1"/>
        </w:numPr>
        <w:suppressAutoHyphens/>
        <w:spacing w:after="0" w:line="240" w:lineRule="auto"/>
        <w:ind w:right="57"/>
        <w:jc w:val="both"/>
        <w:rPr>
          <w:rFonts w:ascii="Arial" w:hAnsi="Arial" w:cs="Arial"/>
          <w:sz w:val="20"/>
          <w:szCs w:val="20"/>
          <w:lang w:val="en-US"/>
        </w:rPr>
      </w:pPr>
      <w:r w:rsidRPr="00A22AFB">
        <w:rPr>
          <w:rFonts w:ascii="Arial" w:hAnsi="Arial" w:cs="Arial"/>
          <w:sz w:val="20"/>
          <w:szCs w:val="20"/>
          <w:lang w:val="en-US"/>
        </w:rPr>
        <w:t>4 things. XLR-XLR-cable for installation on the stage</w:t>
      </w:r>
    </w:p>
    <w:p w:rsidR="00A22AFB" w:rsidRPr="00A22AFB" w:rsidRDefault="00A22AFB" w:rsidP="00A22AFB">
      <w:pPr>
        <w:pStyle w:val="a3"/>
        <w:widowControl w:val="0"/>
        <w:numPr>
          <w:ilvl w:val="0"/>
          <w:numId w:val="1"/>
        </w:numPr>
        <w:suppressAutoHyphens/>
        <w:spacing w:after="0" w:line="240" w:lineRule="auto"/>
        <w:ind w:right="57"/>
        <w:jc w:val="both"/>
        <w:rPr>
          <w:rFonts w:ascii="Arial" w:hAnsi="Arial" w:cs="Arial"/>
          <w:sz w:val="20"/>
          <w:szCs w:val="20"/>
          <w:lang w:val="en-US"/>
        </w:rPr>
      </w:pPr>
      <w:r w:rsidRPr="00A22AFB">
        <w:rPr>
          <w:rFonts w:ascii="Arial" w:hAnsi="Arial" w:cs="Arial"/>
          <w:sz w:val="20"/>
          <w:szCs w:val="20"/>
          <w:lang w:val="en-US"/>
        </w:rPr>
        <w:t>2 XLR lines - stereo output from a digital remote control</w:t>
      </w:r>
    </w:p>
    <w:p w:rsidR="00A22AFB" w:rsidRPr="00A22AFB" w:rsidRDefault="00A22AFB" w:rsidP="00A22AFB">
      <w:pPr>
        <w:pStyle w:val="a3"/>
        <w:widowControl w:val="0"/>
        <w:numPr>
          <w:ilvl w:val="0"/>
          <w:numId w:val="1"/>
        </w:numPr>
        <w:suppressAutoHyphens/>
        <w:spacing w:after="0" w:line="240" w:lineRule="auto"/>
        <w:ind w:right="57"/>
        <w:jc w:val="both"/>
        <w:rPr>
          <w:rFonts w:ascii="Arial" w:hAnsi="Arial" w:cs="Arial"/>
          <w:sz w:val="20"/>
          <w:szCs w:val="20"/>
          <w:lang w:val="en-US"/>
        </w:rPr>
      </w:pPr>
      <w:r w:rsidRPr="00A22AFB">
        <w:rPr>
          <w:rFonts w:ascii="Arial" w:hAnsi="Arial" w:cs="Arial"/>
          <w:sz w:val="20"/>
          <w:szCs w:val="20"/>
          <w:lang w:val="en-US"/>
        </w:rPr>
        <w:t>5 sockets 220V (4 pieces should be on the proscenium, 1 piece to the right of the 1st backstage)</w:t>
      </w:r>
    </w:p>
    <w:p w:rsidR="00A22AFB" w:rsidRPr="00A22AFB" w:rsidRDefault="00A22AFB" w:rsidP="00A22AFB">
      <w:pPr>
        <w:widowControl w:val="0"/>
        <w:suppressAutoHyphens/>
        <w:spacing w:after="0" w:line="240" w:lineRule="auto"/>
        <w:ind w:right="57"/>
        <w:jc w:val="both"/>
        <w:rPr>
          <w:rFonts w:ascii="Arial" w:hAnsi="Arial" w:cs="Arial"/>
          <w:i/>
          <w:sz w:val="20"/>
          <w:szCs w:val="20"/>
          <w:lang w:val="en-US"/>
        </w:rPr>
      </w:pPr>
      <w:r w:rsidRPr="00A22AFB">
        <w:rPr>
          <w:rFonts w:ascii="Arial" w:hAnsi="Arial" w:cs="Arial"/>
          <w:i/>
          <w:sz w:val="20"/>
          <w:szCs w:val="20"/>
          <w:lang w:val="en-US"/>
        </w:rPr>
        <w:t>- Microphone stands and additional equipment:</w:t>
      </w:r>
    </w:p>
    <w:p w:rsidR="00A22AFB" w:rsidRPr="00A22AFB" w:rsidRDefault="00A22AFB" w:rsidP="00A22AFB">
      <w:pPr>
        <w:pStyle w:val="a3"/>
        <w:widowControl w:val="0"/>
        <w:numPr>
          <w:ilvl w:val="0"/>
          <w:numId w:val="2"/>
        </w:numPr>
        <w:suppressAutoHyphens/>
        <w:spacing w:after="0" w:line="240" w:lineRule="auto"/>
        <w:ind w:right="57"/>
        <w:jc w:val="both"/>
        <w:rPr>
          <w:rFonts w:ascii="Arial" w:hAnsi="Arial" w:cs="Arial"/>
          <w:sz w:val="20"/>
          <w:szCs w:val="20"/>
          <w:lang w:val="en-US"/>
        </w:rPr>
      </w:pPr>
      <w:r w:rsidRPr="00A22AFB">
        <w:rPr>
          <w:rFonts w:ascii="Arial" w:hAnsi="Arial" w:cs="Arial"/>
          <w:sz w:val="20"/>
          <w:szCs w:val="20"/>
          <w:lang w:val="en-US"/>
        </w:rPr>
        <w:t>4 things. Stands for Crane Microphones (2 vocals, 1OH per percussion, 1 shot for percussion)</w:t>
      </w:r>
    </w:p>
    <w:p w:rsidR="00A22AFB" w:rsidRPr="00A22AFB" w:rsidRDefault="00A22AFB" w:rsidP="00A22AFB">
      <w:pPr>
        <w:pStyle w:val="a3"/>
        <w:widowControl w:val="0"/>
        <w:numPr>
          <w:ilvl w:val="0"/>
          <w:numId w:val="2"/>
        </w:numPr>
        <w:suppressAutoHyphens/>
        <w:spacing w:after="0" w:line="240" w:lineRule="auto"/>
        <w:ind w:right="57"/>
        <w:jc w:val="both"/>
        <w:rPr>
          <w:rFonts w:ascii="Arial" w:hAnsi="Arial" w:cs="Arial"/>
          <w:sz w:val="20"/>
          <w:szCs w:val="20"/>
          <w:lang w:val="en-US"/>
        </w:rPr>
      </w:pPr>
      <w:r w:rsidRPr="00A22AFB">
        <w:rPr>
          <w:rFonts w:ascii="Arial" w:hAnsi="Arial" w:cs="Arial"/>
          <w:sz w:val="20"/>
          <w:szCs w:val="20"/>
          <w:lang w:val="en-US"/>
        </w:rPr>
        <w:t>3 pcs. Chairs without armrests for musicians</w:t>
      </w:r>
    </w:p>
    <w:p w:rsidR="00A22AFB" w:rsidRPr="00A22AFB" w:rsidRDefault="00A22AFB" w:rsidP="00A22AFB">
      <w:pPr>
        <w:pStyle w:val="a3"/>
        <w:widowControl w:val="0"/>
        <w:numPr>
          <w:ilvl w:val="0"/>
          <w:numId w:val="2"/>
        </w:numPr>
        <w:suppressAutoHyphens/>
        <w:spacing w:after="0" w:line="240" w:lineRule="auto"/>
        <w:ind w:right="57"/>
        <w:jc w:val="both"/>
        <w:rPr>
          <w:rFonts w:ascii="Arial" w:hAnsi="Arial" w:cs="Arial"/>
          <w:sz w:val="20"/>
          <w:szCs w:val="20"/>
          <w:lang w:val="en-US"/>
        </w:rPr>
      </w:pPr>
      <w:r w:rsidRPr="00A22AFB">
        <w:rPr>
          <w:rFonts w:ascii="Arial" w:hAnsi="Arial" w:cs="Arial"/>
          <w:sz w:val="20"/>
          <w:szCs w:val="20"/>
          <w:lang w:val="en-US"/>
        </w:rPr>
        <w:t>1 PC. Small table to accommodate the digital console</w:t>
      </w:r>
    </w:p>
    <w:p w:rsidR="00A22AFB" w:rsidRPr="00A22AFB" w:rsidRDefault="00A22AFB" w:rsidP="00A22AFB">
      <w:pPr>
        <w:widowControl w:val="0"/>
        <w:suppressAutoHyphens/>
        <w:spacing w:after="0" w:line="240" w:lineRule="auto"/>
        <w:ind w:right="57"/>
        <w:jc w:val="both"/>
        <w:rPr>
          <w:rFonts w:ascii="Arial" w:hAnsi="Arial" w:cs="Arial"/>
          <w:sz w:val="20"/>
          <w:szCs w:val="20"/>
          <w:lang w:val="en-US"/>
        </w:rPr>
      </w:pPr>
    </w:p>
    <w:p w:rsidR="00A22AFB" w:rsidRPr="00A22AFB" w:rsidRDefault="00A22AFB" w:rsidP="00A22AFB">
      <w:pPr>
        <w:widowControl w:val="0"/>
        <w:suppressAutoHyphens/>
        <w:spacing w:after="0" w:line="240" w:lineRule="auto"/>
        <w:ind w:right="57"/>
        <w:jc w:val="both"/>
        <w:rPr>
          <w:rFonts w:ascii="Arial" w:hAnsi="Arial" w:cs="Arial"/>
          <w:b/>
          <w:sz w:val="20"/>
          <w:szCs w:val="20"/>
          <w:lang w:val="en-US"/>
        </w:rPr>
      </w:pPr>
      <w:proofErr w:type="gramStart"/>
      <w:r w:rsidRPr="00A22AFB">
        <w:rPr>
          <w:rFonts w:ascii="Arial" w:hAnsi="Arial" w:cs="Arial"/>
          <w:b/>
          <w:sz w:val="20"/>
          <w:szCs w:val="20"/>
          <w:lang w:val="en-US"/>
        </w:rPr>
        <w:t>4.FOH</w:t>
      </w:r>
      <w:proofErr w:type="gramEnd"/>
      <w:r w:rsidRPr="00A22AFB">
        <w:rPr>
          <w:rFonts w:ascii="Arial" w:hAnsi="Arial" w:cs="Arial"/>
          <w:b/>
          <w:sz w:val="20"/>
          <w:szCs w:val="20"/>
          <w:lang w:val="en-US"/>
        </w:rPr>
        <w:t xml:space="preserve"> - console and machining devices</w:t>
      </w:r>
    </w:p>
    <w:p w:rsidR="00A22AFB" w:rsidRPr="00A22AFB" w:rsidRDefault="00A22AFB" w:rsidP="00A22AFB">
      <w:pPr>
        <w:widowControl w:val="0"/>
        <w:suppressAutoHyphens/>
        <w:spacing w:after="0" w:line="240" w:lineRule="auto"/>
        <w:ind w:right="57"/>
        <w:jc w:val="both"/>
        <w:rPr>
          <w:rFonts w:ascii="Arial" w:hAnsi="Arial" w:cs="Arial"/>
          <w:sz w:val="20"/>
          <w:szCs w:val="20"/>
          <w:lang w:val="en-US"/>
        </w:rPr>
      </w:pPr>
      <w:r w:rsidRPr="00A22AFB">
        <w:rPr>
          <w:rFonts w:ascii="Arial" w:hAnsi="Arial" w:cs="Arial"/>
          <w:sz w:val="20"/>
          <w:szCs w:val="20"/>
          <w:lang w:val="en-US"/>
        </w:rPr>
        <w:t>In the standard version, the team performs its digital console and personal monitoring system. Stationary monitors and microphones that are not used by the team should be closed during the sound test and performance.</w:t>
      </w:r>
    </w:p>
    <w:p w:rsidR="00A22AFB" w:rsidRPr="00A22AFB" w:rsidRDefault="00A22AFB" w:rsidP="00A22AFB">
      <w:pPr>
        <w:widowControl w:val="0"/>
        <w:suppressAutoHyphens/>
        <w:spacing w:after="0" w:line="240" w:lineRule="auto"/>
        <w:ind w:right="57"/>
        <w:jc w:val="both"/>
        <w:rPr>
          <w:rFonts w:ascii="Arial" w:hAnsi="Arial" w:cs="Arial"/>
          <w:sz w:val="20"/>
          <w:szCs w:val="20"/>
          <w:lang w:val="en-US"/>
        </w:rPr>
      </w:pPr>
    </w:p>
    <w:p w:rsidR="00A22AFB" w:rsidRPr="00A22AFB" w:rsidRDefault="00A22AFB" w:rsidP="00A22AFB">
      <w:pPr>
        <w:widowControl w:val="0"/>
        <w:suppressAutoHyphens/>
        <w:spacing w:after="0" w:line="240" w:lineRule="auto"/>
        <w:ind w:right="57"/>
        <w:jc w:val="both"/>
        <w:rPr>
          <w:rFonts w:ascii="Arial" w:hAnsi="Arial" w:cs="Arial"/>
          <w:b/>
          <w:sz w:val="20"/>
          <w:szCs w:val="20"/>
          <w:lang w:val="en-US"/>
        </w:rPr>
      </w:pPr>
      <w:r w:rsidRPr="00A22AFB">
        <w:rPr>
          <w:rFonts w:ascii="Arial" w:hAnsi="Arial" w:cs="Arial"/>
          <w:b/>
          <w:sz w:val="20"/>
          <w:szCs w:val="20"/>
          <w:lang w:val="en-US"/>
        </w:rPr>
        <w:t>5. Preliminary preparation of musical equipment.</w:t>
      </w:r>
    </w:p>
    <w:p w:rsidR="00A22AFB" w:rsidRPr="00A22AFB" w:rsidRDefault="00A22AFB" w:rsidP="00A22AFB">
      <w:pPr>
        <w:widowControl w:val="0"/>
        <w:suppressAutoHyphens/>
        <w:spacing w:after="0" w:line="240" w:lineRule="auto"/>
        <w:ind w:right="57"/>
        <w:jc w:val="both"/>
        <w:rPr>
          <w:rFonts w:ascii="Arial" w:hAnsi="Arial" w:cs="Arial"/>
          <w:sz w:val="20"/>
          <w:szCs w:val="20"/>
        </w:rPr>
      </w:pPr>
      <w:r w:rsidRPr="00A22AFB">
        <w:rPr>
          <w:rFonts w:ascii="Arial" w:hAnsi="Arial" w:cs="Arial"/>
          <w:sz w:val="20"/>
          <w:szCs w:val="20"/>
          <w:lang w:val="en-US"/>
        </w:rPr>
        <w:t xml:space="preserve">All equipment must be absolutely serviceable! All equipment must be installed in accordance with the scene plan, connected and checked before starting the sound test. </w:t>
      </w:r>
      <w:r w:rsidRPr="00A22AFB">
        <w:rPr>
          <w:rFonts w:ascii="Arial" w:hAnsi="Arial" w:cs="Arial"/>
          <w:sz w:val="20"/>
          <w:szCs w:val="20"/>
        </w:rPr>
        <w:t>All devices must be grounded.</w:t>
      </w:r>
    </w:p>
    <w:p w:rsidR="00A22AFB" w:rsidRPr="00A22AFB" w:rsidRDefault="00A22AFB" w:rsidP="00A22AFB">
      <w:pPr>
        <w:widowControl w:val="0"/>
        <w:suppressAutoHyphens/>
        <w:spacing w:after="0" w:line="240" w:lineRule="auto"/>
        <w:ind w:right="57"/>
        <w:jc w:val="both"/>
        <w:rPr>
          <w:rFonts w:ascii="Arial" w:hAnsi="Arial" w:cs="Arial"/>
          <w:sz w:val="20"/>
          <w:szCs w:val="20"/>
        </w:rPr>
      </w:pPr>
    </w:p>
    <w:p w:rsidR="00A22AFB" w:rsidRPr="00A22AFB" w:rsidRDefault="00A22AFB" w:rsidP="00A22AFB">
      <w:pPr>
        <w:widowControl w:val="0"/>
        <w:suppressAutoHyphens/>
        <w:spacing w:after="0" w:line="240" w:lineRule="auto"/>
        <w:ind w:right="57"/>
        <w:jc w:val="both"/>
        <w:rPr>
          <w:rFonts w:ascii="Arial" w:hAnsi="Arial" w:cs="Arial"/>
          <w:b/>
          <w:sz w:val="20"/>
          <w:szCs w:val="20"/>
        </w:rPr>
      </w:pPr>
      <w:r w:rsidRPr="00A22AFB">
        <w:rPr>
          <w:rFonts w:ascii="Arial" w:hAnsi="Arial" w:cs="Arial"/>
          <w:b/>
          <w:sz w:val="20"/>
          <w:szCs w:val="20"/>
        </w:rPr>
        <w:t>6. Sound check and concert.</w:t>
      </w:r>
    </w:p>
    <w:p w:rsidR="00581DFB" w:rsidRPr="00A22AFB" w:rsidRDefault="00A22AFB" w:rsidP="00A22AFB">
      <w:pPr>
        <w:widowControl w:val="0"/>
        <w:suppressAutoHyphens/>
        <w:spacing w:after="0" w:line="240" w:lineRule="auto"/>
        <w:ind w:right="57"/>
        <w:jc w:val="both"/>
        <w:rPr>
          <w:rFonts w:ascii="Arial" w:hAnsi="Arial" w:cs="Arial"/>
          <w:sz w:val="20"/>
          <w:szCs w:val="20"/>
          <w:lang w:val="en-US"/>
        </w:rPr>
      </w:pPr>
      <w:r w:rsidRPr="00A22AFB">
        <w:rPr>
          <w:rFonts w:ascii="Arial" w:hAnsi="Arial" w:cs="Arial"/>
          <w:sz w:val="20"/>
          <w:szCs w:val="20"/>
          <w:lang w:val="en-US"/>
        </w:rPr>
        <w:t>Sound check takes up to 2 hours. In this case, the presence of persons not related to the technical process is not allowed. Sound testing and a concert team require a qualified sound engineer from the customer, and the presence of technical staff from the customer during a sound and concert check is recommended to solve possible technical problems. The collector mixing console, the personal monitoring system, as well as all stage equipment, instruments and switching should remain unchanged after the sound test and before the group begins its work. Protection and technical supervision of the equipment during sound testing and concerts should be provided.</w:t>
      </w:r>
    </w:p>
    <w:sectPr w:rsidR="00581DFB" w:rsidRPr="00A22AFB" w:rsidSect="00480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60B0F"/>
    <w:multiLevelType w:val="hybridMultilevel"/>
    <w:tmpl w:val="BB542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637569"/>
    <w:multiLevelType w:val="hybridMultilevel"/>
    <w:tmpl w:val="FADA2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22AFB"/>
    <w:rsid w:val="000627BA"/>
    <w:rsid w:val="002823A0"/>
    <w:rsid w:val="002C37D5"/>
    <w:rsid w:val="0048018C"/>
    <w:rsid w:val="006F1F1B"/>
    <w:rsid w:val="00904452"/>
    <w:rsid w:val="00A22AFB"/>
    <w:rsid w:val="00AC5CF5"/>
    <w:rsid w:val="00C9242C"/>
    <w:rsid w:val="00EE1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A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Ellas McDaniel</dc:creator>
  <cp:lastModifiedBy>Ellas McDaniel</cp:lastModifiedBy>
  <cp:revision>1</cp:revision>
  <dcterms:created xsi:type="dcterms:W3CDTF">2018-11-20T16:19:00Z</dcterms:created>
  <dcterms:modified xsi:type="dcterms:W3CDTF">2018-11-20T16:23:00Z</dcterms:modified>
</cp:coreProperties>
</file>